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6C" w:rsidRPr="000B3819" w:rsidRDefault="00AB65E5" w:rsidP="00AB65E5">
      <w:pPr>
        <w:jc w:val="center"/>
        <w:rPr>
          <w:b/>
          <w:sz w:val="24"/>
          <w:szCs w:val="24"/>
        </w:rPr>
      </w:pPr>
      <w:r w:rsidRPr="000B3819">
        <w:rPr>
          <w:b/>
          <w:sz w:val="24"/>
          <w:szCs w:val="24"/>
        </w:rPr>
        <w:t>Утицај остатака средстава за одржавање хигијене на воде</w:t>
      </w:r>
    </w:p>
    <w:p w:rsidR="00AB65E5" w:rsidRDefault="00AB65E5" w:rsidP="00AB65E5">
      <w:pPr>
        <w:spacing w:after="0"/>
        <w:jc w:val="center"/>
      </w:pPr>
      <w:r>
        <w:t>др Марина Шћибан, редовни професор,</w:t>
      </w:r>
    </w:p>
    <w:p w:rsidR="00AB65E5" w:rsidRDefault="00AB65E5" w:rsidP="00AB65E5">
      <w:pPr>
        <w:spacing w:after="0"/>
        <w:jc w:val="center"/>
      </w:pPr>
      <w:r>
        <w:t>Универзитет у Новом Саду, Технолошки факултет Нови Сад</w:t>
      </w:r>
    </w:p>
    <w:p w:rsidR="00AB65E5" w:rsidRDefault="00AB65E5"/>
    <w:p w:rsidR="00AB65E5" w:rsidRPr="00AB65E5" w:rsidRDefault="00AB65E5" w:rsidP="000B3819">
      <w:pPr>
        <w:ind w:firstLine="708"/>
        <w:jc w:val="both"/>
        <w:rPr>
          <w:lang w:val="sr-Cyrl-RS"/>
        </w:rPr>
      </w:pPr>
      <w:r>
        <w:rPr>
          <w:lang w:val="sr-Cyrl-RS"/>
        </w:rPr>
        <w:t>Нагло повећање броја становника на Земљи, индустријализација и све интензивнија пољопривреда врше значајан утицај на воде у природи и уопште природно окружење. Обезбеђивање довољне количине исправне воде за пиће и воде за све остале потребе је императив за људску заједницу. У воде у природи доспевају различите отпадне материје, између осталог остаци средстава за одржавање хигијене простора, посуђа, опреме</w:t>
      </w:r>
      <w:r w:rsidR="00A46668">
        <w:rPr>
          <w:lang w:val="sr-Cyrl-RS"/>
        </w:rPr>
        <w:t xml:space="preserve"> и сл., као</w:t>
      </w:r>
      <w:r>
        <w:rPr>
          <w:lang w:val="sr-Cyrl-RS"/>
        </w:rPr>
        <w:t xml:space="preserve"> и одржавање личне хигијене. </w:t>
      </w:r>
      <w:r w:rsidR="009A4D72">
        <w:rPr>
          <w:lang w:val="sr-Cyrl-RS"/>
        </w:rPr>
        <w:t>Од средине ХХ века се количина и асортиман ових производа нагло повећао, у складу са повећањем људске популације, тако да проблеми који се јављају услед њиховог испуштања у природну средину, првенствено површинске воде, постају све израженији. Остаци средстава за одржавање хигијене садрже велики број различитих састојака, од нетоксичних и биоразградивих до токсичних и штетних по околину на различите начине. Предмет овог предавање је да укаже на размере проблема, могућност уклањања ових супстанци из отпадних вода, њихов утицај на животну средину</w:t>
      </w:r>
      <w:r w:rsidR="00A46668">
        <w:rPr>
          <w:lang w:val="sr-Cyrl-RS"/>
        </w:rPr>
        <w:t>, улазак у ланац исхране и</w:t>
      </w:r>
      <w:r w:rsidR="009A4D72">
        <w:rPr>
          <w:lang w:val="sr-Cyrl-RS"/>
        </w:rPr>
        <w:t xml:space="preserve"> њихово присуство у води за пиће</w:t>
      </w:r>
      <w:r w:rsidR="00A46668">
        <w:rPr>
          <w:lang w:val="sr-Cyrl-RS"/>
        </w:rPr>
        <w:t>.</w:t>
      </w:r>
      <w:bookmarkStart w:id="0" w:name="_GoBack"/>
      <w:bookmarkEnd w:id="0"/>
    </w:p>
    <w:sectPr w:rsidR="00AB65E5" w:rsidRPr="00AB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E5"/>
    <w:rsid w:val="000B3819"/>
    <w:rsid w:val="0061376C"/>
    <w:rsid w:val="009A4D72"/>
    <w:rsid w:val="00A46668"/>
    <w:rsid w:val="00A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sciban</dc:creator>
  <cp:lastModifiedBy>panic</cp:lastModifiedBy>
  <cp:revision>2</cp:revision>
  <dcterms:created xsi:type="dcterms:W3CDTF">2018-02-13T11:34:00Z</dcterms:created>
  <dcterms:modified xsi:type="dcterms:W3CDTF">2018-02-19T10:47:00Z</dcterms:modified>
</cp:coreProperties>
</file>